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A17A3" w14:textId="27FD564D" w:rsidR="002A2567" w:rsidRPr="001A659D" w:rsidRDefault="002A2567" w:rsidP="002A256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4536BB" w:rsidRPr="004536BB">
        <w:rPr>
          <w:rFonts w:ascii="Arial" w:hAnsi="Arial" w:cs="Arial"/>
          <w:b/>
          <w:sz w:val="24"/>
          <w:szCs w:val="24"/>
        </w:rPr>
        <w:t>RP-240282</w:t>
      </w:r>
    </w:p>
    <w:p w14:paraId="0449D516" w14:textId="77777777" w:rsidR="002A2567" w:rsidRPr="004B566C" w:rsidRDefault="002A2567" w:rsidP="002A2567">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0361A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2C71" w:rsidRPr="00412C71">
        <w:rPr>
          <w:rFonts w:ascii="Arial" w:hAnsi="Arial" w:cs="Arial"/>
          <w:color w:val="000000" w:themeColor="text1"/>
          <w:lang w:eastAsia="ja-JP"/>
        </w:rPr>
        <w:t>13.3.27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ADA4B83"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RP-231246</w:t>
            </w:r>
          </w:p>
        </w:tc>
        <w:bookmarkStart w:id="0" w:name="_GoBack"/>
        <w:bookmarkEnd w:id="0"/>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1975920" w:rsidR="002C69B8" w:rsidRPr="006A7BCB" w:rsidRDefault="00FA7C18" w:rsidP="002C69B8">
            <w:pPr>
              <w:tabs>
                <w:tab w:val="left" w:pos="567"/>
              </w:tabs>
              <w:spacing w:after="0"/>
              <w:rPr>
                <w:rFonts w:ascii="Arial" w:hAnsi="Arial" w:cs="Arial"/>
                <w:highlight w:val="yellow"/>
                <w:lang w:eastAsia="ja-JP"/>
              </w:rPr>
            </w:pPr>
            <w:r w:rsidRPr="00FA7C18">
              <w:rPr>
                <w:rFonts w:ascii="Arial" w:hAnsi="Arial" w:cs="Arial"/>
                <w:color w:val="00B050"/>
                <w:lang w:eastAsia="ja-JP"/>
              </w:rPr>
              <w:t>Sep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3D3097" w:rsidR="002C69B8" w:rsidRPr="006A7BCB" w:rsidRDefault="00DE7DC3" w:rsidP="002C69B8">
            <w:pPr>
              <w:tabs>
                <w:tab w:val="left" w:pos="567"/>
              </w:tabs>
              <w:spacing w:after="0"/>
              <w:rPr>
                <w:rFonts w:ascii="Arial" w:hAnsi="Arial" w:cs="Arial"/>
                <w:highlight w:val="yellow"/>
                <w:lang w:eastAsia="ja-JP"/>
              </w:rPr>
            </w:pPr>
            <w:r>
              <w:rPr>
                <w:rFonts w:ascii="Arial" w:hAnsi="Arial" w:cs="Arial"/>
                <w:color w:val="00B050"/>
                <w:lang w:eastAsia="ja-JP"/>
              </w:rPr>
              <w:t>8</w:t>
            </w:r>
            <w:r w:rsidR="002C69B8"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6BA026C7" w:rsidR="002C69B8" w:rsidRPr="008836AC" w:rsidRDefault="002C69B8" w:rsidP="002C69B8">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w:t>
            </w:r>
            <w:r w:rsidR="009A6AEB">
              <w:rPr>
                <w:rFonts w:ascii="Arial" w:eastAsiaTheme="minorEastAsia" w:hAnsi="Arial" w:cs="Arial" w:hint="eastAsia"/>
              </w:rPr>
              <w:t>huawei</w:t>
            </w:r>
            <w:r>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Heading4"/>
        <w:rPr>
          <w:lang w:eastAsia="ja-JP"/>
        </w:rPr>
      </w:pPr>
      <w:r>
        <w:rPr>
          <w:lang w:eastAsia="ja-JP"/>
        </w:rPr>
        <w:t>2.5.1</w:t>
      </w:r>
      <w:r>
        <w:rPr>
          <w:lang w:eastAsia="ja-JP"/>
        </w:rPr>
        <w:tab/>
        <w:t>Agreements</w:t>
      </w:r>
    </w:p>
    <w:p w14:paraId="455A38B0" w14:textId="6359E4BE" w:rsidR="002C69B8" w:rsidRPr="00AE61B1" w:rsidRDefault="002C69B8" w:rsidP="002C69B8">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sidR="001D5490">
        <w:rPr>
          <w:rFonts w:ascii="Arial" w:hAnsi="Arial" w:cs="Arial"/>
          <w:color w:val="FF2600"/>
          <w:sz w:val="21"/>
          <w:szCs w:val="21"/>
        </w:rPr>
        <w:t>8</w:t>
      </w:r>
      <w:r>
        <w:rPr>
          <w:rFonts w:ascii="Arial" w:hAnsi="Arial" w:cs="Arial"/>
          <w:color w:val="FF2600"/>
          <w:sz w:val="21"/>
          <w:szCs w:val="21"/>
        </w:rPr>
        <w:t>%</w:t>
      </w:r>
      <w:r>
        <w:rPr>
          <w:rFonts w:asciiTheme="minorEastAsia" w:eastAsiaTheme="minorEastAsia" w:hAnsiTheme="minorEastAsia" w:cs="Arial" w:hint="eastAsia"/>
          <w:color w:val="FF2600"/>
          <w:sz w:val="21"/>
          <w:szCs w:val="21"/>
        </w:rPr>
        <w:t>.</w:t>
      </w:r>
    </w:p>
    <w:p w14:paraId="313DA004" w14:textId="77777777" w:rsidR="002C69B8" w:rsidRDefault="002C69B8" w:rsidP="002C69B8">
      <w:pPr>
        <w:rPr>
          <w:rFonts w:eastAsiaTheme="minorEastAsia"/>
          <w:lang w:val="en-US"/>
        </w:rPr>
      </w:pPr>
      <w:r>
        <w:rPr>
          <w:rFonts w:eastAsiaTheme="minorEastAsia" w:hint="eastAsia"/>
          <w:lang w:val="en-US"/>
        </w:rPr>
        <w:t>W</w:t>
      </w:r>
      <w:r>
        <w:rPr>
          <w:rFonts w:eastAsiaTheme="minorEastAsia"/>
          <w:lang w:val="en-US"/>
        </w:rPr>
        <w:t>ork plan:</w:t>
      </w:r>
    </w:p>
    <w:p w14:paraId="6D7890DC" w14:textId="1C6065E9" w:rsidR="002C69B8" w:rsidRPr="002C69B8" w:rsidRDefault="002C69B8" w:rsidP="002C69B8">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created in R5-2</w:t>
      </w:r>
      <w:r w:rsidR="00E3143C">
        <w:rPr>
          <w:rFonts w:eastAsiaTheme="minorEastAsia"/>
          <w:lang w:val="en-US"/>
        </w:rPr>
        <w:t>40875</w:t>
      </w:r>
      <w:r>
        <w:rPr>
          <w:rFonts w:eastAsiaTheme="minorEastAsia"/>
          <w:lang w:val="en-US"/>
        </w:rPr>
        <w:t>[</w:t>
      </w:r>
      <w:r w:rsidR="00E3143C">
        <w:rPr>
          <w:rFonts w:eastAsiaTheme="minorEastAsia"/>
          <w:lang w:val="en-US"/>
        </w:rPr>
        <w:t>3</w:t>
      </w:r>
      <w:r>
        <w:rPr>
          <w:rFonts w:eastAsiaTheme="minorEastAsia"/>
          <w:lang w:val="en-US"/>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9D7BF87" w:rsidR="004F218A" w:rsidRDefault="004F218A" w:rsidP="004F218A">
      <w:pPr>
        <w:tabs>
          <w:tab w:val="left" w:pos="567"/>
        </w:tabs>
        <w:overflowPunct/>
        <w:autoSpaceDE/>
        <w:autoSpaceDN/>
        <w:snapToGrid w:val="0"/>
        <w:spacing w:after="0"/>
        <w:textAlignment w:val="auto"/>
        <w:rPr>
          <w:rFonts w:ascii="Arial" w:hAnsi="Arial" w:cs="Arial"/>
          <w:bCs/>
        </w:rPr>
      </w:pPr>
    </w:p>
    <w:p w14:paraId="54DD5077" w14:textId="2D750BAF" w:rsidR="00C50C93" w:rsidRDefault="00C50C93" w:rsidP="00C50C93">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5#102</w:t>
      </w:r>
    </w:p>
    <w:p w14:paraId="4964C8E3" w14:textId="510C0693" w:rsidR="00C50C93" w:rsidRPr="000A3E5F" w:rsidRDefault="00C50C93" w:rsidP="00C50C93">
      <w:pPr>
        <w:pStyle w:val="FP"/>
      </w:pPr>
      <w:r w:rsidRPr="000A3E5F">
        <w:t>[</w:t>
      </w:r>
      <w:r>
        <w:t>3</w:t>
      </w:r>
      <w:r w:rsidRPr="000A3E5F">
        <w:t>]</w:t>
      </w:r>
      <w:r w:rsidRPr="000A3E5F">
        <w:tab/>
        <w:t>R5-2</w:t>
      </w:r>
      <w:r>
        <w:t>40875</w:t>
      </w:r>
      <w:r w:rsidRPr="000A3E5F">
        <w:tab/>
      </w:r>
      <w:r w:rsidRPr="00586C37">
        <w:t>WP of UE Conformance - IMS Data Channel test</w:t>
      </w:r>
      <w:r>
        <w:t xml:space="preserve">, </w:t>
      </w:r>
      <w:r w:rsidRPr="000A3E5F">
        <w:t>Huawei, Hisilicon</w:t>
      </w:r>
    </w:p>
    <w:p w14:paraId="64DB872A" w14:textId="653CF6B0" w:rsidR="00C50C93" w:rsidRDefault="00C50C93" w:rsidP="004F218A">
      <w:pPr>
        <w:tabs>
          <w:tab w:val="left" w:pos="567"/>
        </w:tabs>
        <w:overflowPunct/>
        <w:autoSpaceDE/>
        <w:autoSpaceDN/>
        <w:snapToGrid w:val="0"/>
        <w:spacing w:after="0"/>
        <w:textAlignment w:val="auto"/>
        <w:rPr>
          <w:rFonts w:ascii="Arial" w:hAnsi="Arial" w:cs="Arial"/>
          <w:bCs/>
        </w:rPr>
      </w:pPr>
    </w:p>
    <w:p w14:paraId="6ED09B98" w14:textId="7029BB9E" w:rsidR="00222427" w:rsidRPr="00222427" w:rsidRDefault="00222427" w:rsidP="004F218A">
      <w:pPr>
        <w:tabs>
          <w:tab w:val="left" w:pos="567"/>
        </w:tabs>
        <w:overflowPunct/>
        <w:autoSpaceDE/>
        <w:autoSpaceDN/>
        <w:snapToGrid w:val="0"/>
        <w:spacing w:after="0"/>
        <w:textAlignment w:val="auto"/>
        <w:rPr>
          <w:rFonts w:ascii="Arial" w:hAnsi="Arial" w:cs="Arial"/>
          <w:bCs/>
        </w:rPr>
      </w:pPr>
      <w:r>
        <w:rPr>
          <w:sz w:val="12"/>
          <w:szCs w:val="12"/>
        </w:rPr>
        <w:tab/>
        <w:t>16.02.2024</w:t>
      </w:r>
      <w:r>
        <w:rPr>
          <w:sz w:val="12"/>
          <w:szCs w:val="12"/>
        </w:rPr>
        <w:tab/>
      </w:r>
      <w:r>
        <w:rPr>
          <w:sz w:val="12"/>
          <w:szCs w:val="12"/>
        </w:rPr>
        <w:tab/>
        <w:t>minor adaptations for RAN #103</w:t>
      </w: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A965" w14:textId="77777777" w:rsidR="004B0B0F" w:rsidRDefault="004B0B0F">
      <w:r>
        <w:separator/>
      </w:r>
    </w:p>
  </w:endnote>
  <w:endnote w:type="continuationSeparator" w:id="0">
    <w:p w14:paraId="2EEEB048" w14:textId="77777777" w:rsidR="004B0B0F" w:rsidRDefault="004B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52FC" w14:textId="77777777" w:rsidR="004B0B0F" w:rsidRDefault="004B0B0F">
      <w:r>
        <w:separator/>
      </w:r>
    </w:p>
  </w:footnote>
  <w:footnote w:type="continuationSeparator" w:id="0">
    <w:p w14:paraId="0F452573" w14:textId="77777777" w:rsidR="004B0B0F" w:rsidRDefault="004B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F9E"/>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D5490"/>
    <w:rsid w:val="001E0075"/>
    <w:rsid w:val="001E4E22"/>
    <w:rsid w:val="001F1B1F"/>
    <w:rsid w:val="001F2A20"/>
    <w:rsid w:val="001F486F"/>
    <w:rsid w:val="00207DC4"/>
    <w:rsid w:val="00222427"/>
    <w:rsid w:val="0022485E"/>
    <w:rsid w:val="00243A99"/>
    <w:rsid w:val="0029567C"/>
    <w:rsid w:val="002A2567"/>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DF7"/>
    <w:rsid w:val="003F1B9F"/>
    <w:rsid w:val="0040091C"/>
    <w:rsid w:val="00406D7A"/>
    <w:rsid w:val="004121B8"/>
    <w:rsid w:val="00412C71"/>
    <w:rsid w:val="004258BA"/>
    <w:rsid w:val="004531C9"/>
    <w:rsid w:val="004536BB"/>
    <w:rsid w:val="00457D91"/>
    <w:rsid w:val="00460C31"/>
    <w:rsid w:val="00464E5B"/>
    <w:rsid w:val="0047055A"/>
    <w:rsid w:val="00474450"/>
    <w:rsid w:val="004873E6"/>
    <w:rsid w:val="004B0B0F"/>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1BD2"/>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A6AEB"/>
    <w:rsid w:val="009C0BC7"/>
    <w:rsid w:val="009C6592"/>
    <w:rsid w:val="009E209B"/>
    <w:rsid w:val="009F0747"/>
    <w:rsid w:val="00A03514"/>
    <w:rsid w:val="00A06F73"/>
    <w:rsid w:val="00A17079"/>
    <w:rsid w:val="00A22171"/>
    <w:rsid w:val="00A257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218D"/>
    <w:rsid w:val="00C05625"/>
    <w:rsid w:val="00C05870"/>
    <w:rsid w:val="00C1751E"/>
    <w:rsid w:val="00C17C6C"/>
    <w:rsid w:val="00C21339"/>
    <w:rsid w:val="00C266F9"/>
    <w:rsid w:val="00C371EA"/>
    <w:rsid w:val="00C445AD"/>
    <w:rsid w:val="00C44CBA"/>
    <w:rsid w:val="00C458F0"/>
    <w:rsid w:val="00C4666A"/>
    <w:rsid w:val="00C479A3"/>
    <w:rsid w:val="00C50477"/>
    <w:rsid w:val="00C50C93"/>
    <w:rsid w:val="00C74DAF"/>
    <w:rsid w:val="00C75D46"/>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DC3"/>
    <w:rsid w:val="00E00E44"/>
    <w:rsid w:val="00E01570"/>
    <w:rsid w:val="00E049A8"/>
    <w:rsid w:val="00E06B92"/>
    <w:rsid w:val="00E12ECB"/>
    <w:rsid w:val="00E1451F"/>
    <w:rsid w:val="00E15A72"/>
    <w:rsid w:val="00E15E28"/>
    <w:rsid w:val="00E16577"/>
    <w:rsid w:val="00E26DBE"/>
    <w:rsid w:val="00E3143C"/>
    <w:rsid w:val="00E36051"/>
    <w:rsid w:val="00E544FA"/>
    <w:rsid w:val="00E55E83"/>
    <w:rsid w:val="00E5792E"/>
    <w:rsid w:val="00E6077C"/>
    <w:rsid w:val="00E6618E"/>
    <w:rsid w:val="00E77436"/>
    <w:rsid w:val="00E82C8E"/>
    <w:rsid w:val="00E8520F"/>
    <w:rsid w:val="00E87CFA"/>
    <w:rsid w:val="00E93D77"/>
    <w:rsid w:val="00E95264"/>
    <w:rsid w:val="00EA2172"/>
    <w:rsid w:val="00EA2DC1"/>
    <w:rsid w:val="00EC5571"/>
    <w:rsid w:val="00EC5D14"/>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42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222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2224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224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22427"/>
    <w:pPr>
      <w:ind w:left="1418" w:hanging="1418"/>
      <w:outlineLvl w:val="3"/>
    </w:pPr>
    <w:rPr>
      <w:sz w:val="24"/>
    </w:rPr>
  </w:style>
  <w:style w:type="paragraph" w:styleId="Heading5">
    <w:name w:val="heading 5"/>
    <w:aliases w:val="H5"/>
    <w:basedOn w:val="Heading4"/>
    <w:next w:val="Normal"/>
    <w:qFormat/>
    <w:rsid w:val="00222427"/>
    <w:pPr>
      <w:ind w:left="1701" w:hanging="1701"/>
      <w:outlineLvl w:val="4"/>
    </w:pPr>
    <w:rPr>
      <w:sz w:val="22"/>
    </w:rPr>
  </w:style>
  <w:style w:type="paragraph" w:styleId="Heading6">
    <w:name w:val="heading 6"/>
    <w:basedOn w:val="H6"/>
    <w:next w:val="Normal"/>
    <w:link w:val="Heading6Char"/>
    <w:qFormat/>
    <w:rsid w:val="00222427"/>
    <w:pPr>
      <w:outlineLvl w:val="5"/>
    </w:pPr>
  </w:style>
  <w:style w:type="paragraph" w:styleId="Heading7">
    <w:name w:val="heading 7"/>
    <w:basedOn w:val="H6"/>
    <w:next w:val="Normal"/>
    <w:link w:val="Heading7Char"/>
    <w:qFormat/>
    <w:rsid w:val="00222427"/>
    <w:pPr>
      <w:outlineLvl w:val="6"/>
    </w:pPr>
  </w:style>
  <w:style w:type="paragraph" w:styleId="Heading8">
    <w:name w:val="heading 8"/>
    <w:aliases w:val="Table Heading"/>
    <w:basedOn w:val="Heading1"/>
    <w:next w:val="Normal"/>
    <w:qFormat/>
    <w:rsid w:val="00222427"/>
    <w:pPr>
      <w:ind w:left="0" w:firstLine="0"/>
      <w:outlineLvl w:val="7"/>
    </w:pPr>
  </w:style>
  <w:style w:type="paragraph" w:styleId="Heading9">
    <w:name w:val="heading 9"/>
    <w:aliases w:val="Figure Heading,FH"/>
    <w:basedOn w:val="Heading8"/>
    <w:next w:val="Normal"/>
    <w:qFormat/>
    <w:rsid w:val="00222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224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22427"/>
    <w:pPr>
      <w:spacing w:before="180"/>
      <w:ind w:left="2693" w:hanging="2693"/>
    </w:pPr>
    <w:rPr>
      <w:b/>
    </w:rPr>
  </w:style>
  <w:style w:type="paragraph" w:styleId="TOC1">
    <w:name w:val="toc 1"/>
    <w:semiHidden/>
    <w:rsid w:val="00222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22242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222427"/>
    <w:pPr>
      <w:ind w:left="1701" w:hanging="1701"/>
    </w:pPr>
  </w:style>
  <w:style w:type="paragraph" w:styleId="TOC4">
    <w:name w:val="toc 4"/>
    <w:basedOn w:val="TOC3"/>
    <w:rsid w:val="00222427"/>
    <w:pPr>
      <w:ind w:left="1418" w:hanging="1418"/>
    </w:pPr>
  </w:style>
  <w:style w:type="paragraph" w:styleId="TOC3">
    <w:name w:val="toc 3"/>
    <w:basedOn w:val="TOC2"/>
    <w:rsid w:val="00222427"/>
    <w:pPr>
      <w:ind w:left="1134" w:hanging="1134"/>
    </w:pPr>
  </w:style>
  <w:style w:type="paragraph" w:styleId="TOC2">
    <w:name w:val="toc 2"/>
    <w:basedOn w:val="TOC1"/>
    <w:rsid w:val="00222427"/>
    <w:pPr>
      <w:keepNext w:val="0"/>
      <w:spacing w:before="0"/>
      <w:ind w:left="851" w:hanging="851"/>
    </w:pPr>
    <w:rPr>
      <w:sz w:val="20"/>
    </w:rPr>
  </w:style>
  <w:style w:type="paragraph" w:styleId="Index2">
    <w:name w:val="index 2"/>
    <w:basedOn w:val="Index1"/>
    <w:rsid w:val="00222427"/>
    <w:pPr>
      <w:ind w:left="284"/>
    </w:pPr>
  </w:style>
  <w:style w:type="paragraph" w:styleId="Index1">
    <w:name w:val="index 1"/>
    <w:basedOn w:val="Normal"/>
    <w:rsid w:val="00222427"/>
    <w:pPr>
      <w:keepLines/>
      <w:spacing w:after="0"/>
    </w:pPr>
  </w:style>
  <w:style w:type="paragraph" w:customStyle="1" w:styleId="ZH">
    <w:name w:val="ZH"/>
    <w:rsid w:val="0022242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222427"/>
    <w:pPr>
      <w:outlineLvl w:val="9"/>
    </w:pPr>
  </w:style>
  <w:style w:type="paragraph" w:styleId="ListNumber2">
    <w:name w:val="List Number 2"/>
    <w:basedOn w:val="ListNumber"/>
    <w:rsid w:val="002224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2242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2224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22427"/>
    <w:pPr>
      <w:keepLines/>
      <w:spacing w:after="0"/>
      <w:ind w:left="454" w:hanging="454"/>
    </w:pPr>
    <w:rPr>
      <w:sz w:val="16"/>
    </w:rPr>
  </w:style>
  <w:style w:type="paragraph" w:customStyle="1" w:styleId="TAH">
    <w:name w:val="TAH"/>
    <w:basedOn w:val="TAC"/>
    <w:link w:val="TAHCar"/>
    <w:rsid w:val="00222427"/>
    <w:rPr>
      <w:b/>
    </w:rPr>
  </w:style>
  <w:style w:type="paragraph" w:customStyle="1" w:styleId="TAC">
    <w:name w:val="TAC"/>
    <w:basedOn w:val="TAL"/>
    <w:link w:val="TACChar"/>
    <w:rsid w:val="00222427"/>
    <w:pPr>
      <w:jc w:val="center"/>
    </w:pPr>
  </w:style>
  <w:style w:type="paragraph" w:customStyle="1" w:styleId="TF">
    <w:name w:val="TF"/>
    <w:basedOn w:val="TH"/>
    <w:rsid w:val="00222427"/>
    <w:pPr>
      <w:keepNext w:val="0"/>
      <w:spacing w:before="0" w:after="240"/>
    </w:pPr>
  </w:style>
  <w:style w:type="paragraph" w:customStyle="1" w:styleId="NO">
    <w:name w:val="NO"/>
    <w:basedOn w:val="Normal"/>
    <w:rsid w:val="00222427"/>
    <w:pPr>
      <w:keepLines/>
      <w:ind w:left="1135" w:hanging="851"/>
    </w:pPr>
  </w:style>
  <w:style w:type="paragraph" w:styleId="TOC9">
    <w:name w:val="toc 9"/>
    <w:basedOn w:val="TOC8"/>
    <w:rsid w:val="00222427"/>
    <w:pPr>
      <w:ind w:left="1418" w:hanging="1418"/>
    </w:pPr>
  </w:style>
  <w:style w:type="paragraph" w:customStyle="1" w:styleId="EX">
    <w:name w:val="EX"/>
    <w:basedOn w:val="Normal"/>
    <w:rsid w:val="00222427"/>
    <w:pPr>
      <w:keepLines/>
      <w:ind w:left="1702" w:hanging="1418"/>
    </w:pPr>
  </w:style>
  <w:style w:type="paragraph" w:customStyle="1" w:styleId="LD">
    <w:name w:val="LD"/>
    <w:rsid w:val="0022242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222427"/>
    <w:pPr>
      <w:spacing w:after="0"/>
    </w:pPr>
  </w:style>
  <w:style w:type="paragraph" w:customStyle="1" w:styleId="EW">
    <w:name w:val="EW"/>
    <w:basedOn w:val="EX"/>
    <w:rsid w:val="00222427"/>
    <w:pPr>
      <w:spacing w:after="0"/>
    </w:pPr>
  </w:style>
  <w:style w:type="paragraph" w:styleId="TOC6">
    <w:name w:val="toc 6"/>
    <w:basedOn w:val="TOC5"/>
    <w:next w:val="Normal"/>
    <w:rsid w:val="00222427"/>
    <w:pPr>
      <w:ind w:left="1985" w:hanging="1985"/>
    </w:pPr>
  </w:style>
  <w:style w:type="paragraph" w:styleId="TOC7">
    <w:name w:val="toc 7"/>
    <w:basedOn w:val="TOC6"/>
    <w:next w:val="Normal"/>
    <w:rsid w:val="00222427"/>
    <w:pPr>
      <w:ind w:left="2268" w:hanging="2268"/>
    </w:pPr>
  </w:style>
  <w:style w:type="paragraph" w:styleId="ListBullet2">
    <w:name w:val="List Bullet 2"/>
    <w:aliases w:val="lb2"/>
    <w:basedOn w:val="ListBullet"/>
    <w:rsid w:val="00222427"/>
    <w:pPr>
      <w:ind w:left="851"/>
    </w:pPr>
  </w:style>
  <w:style w:type="paragraph" w:styleId="ListBullet3">
    <w:name w:val="List Bullet 3"/>
    <w:basedOn w:val="ListBullet2"/>
    <w:rsid w:val="00222427"/>
    <w:pPr>
      <w:ind w:left="1135"/>
    </w:pPr>
  </w:style>
  <w:style w:type="paragraph" w:styleId="ListNumber">
    <w:name w:val="List Number"/>
    <w:basedOn w:val="List"/>
    <w:rsid w:val="00222427"/>
  </w:style>
  <w:style w:type="paragraph" w:customStyle="1" w:styleId="EQ">
    <w:name w:val="EQ"/>
    <w:basedOn w:val="Normal"/>
    <w:next w:val="Normal"/>
    <w:rsid w:val="00222427"/>
    <w:pPr>
      <w:keepLines/>
      <w:tabs>
        <w:tab w:val="center" w:pos="4536"/>
        <w:tab w:val="right" w:pos="9072"/>
      </w:tabs>
    </w:pPr>
  </w:style>
  <w:style w:type="paragraph" w:customStyle="1" w:styleId="TH">
    <w:name w:val="TH"/>
    <w:basedOn w:val="Normal"/>
    <w:link w:val="THChar"/>
    <w:rsid w:val="00222427"/>
    <w:pPr>
      <w:keepNext/>
      <w:keepLines/>
      <w:spacing w:before="60"/>
      <w:jc w:val="center"/>
    </w:pPr>
    <w:rPr>
      <w:rFonts w:ascii="Arial" w:hAnsi="Arial"/>
      <w:b/>
    </w:rPr>
  </w:style>
  <w:style w:type="paragraph" w:customStyle="1" w:styleId="NF">
    <w:name w:val="NF"/>
    <w:basedOn w:val="NO"/>
    <w:rsid w:val="00222427"/>
    <w:pPr>
      <w:keepNext/>
      <w:spacing w:after="0"/>
    </w:pPr>
    <w:rPr>
      <w:rFonts w:ascii="Arial" w:hAnsi="Arial"/>
      <w:sz w:val="18"/>
    </w:rPr>
  </w:style>
  <w:style w:type="paragraph" w:customStyle="1" w:styleId="PL">
    <w:name w:val="PL"/>
    <w:rsid w:val="00222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222427"/>
    <w:pPr>
      <w:jc w:val="right"/>
    </w:pPr>
  </w:style>
  <w:style w:type="paragraph" w:customStyle="1" w:styleId="H6">
    <w:name w:val="H6"/>
    <w:basedOn w:val="Heading5"/>
    <w:next w:val="Normal"/>
    <w:rsid w:val="00222427"/>
    <w:pPr>
      <w:ind w:left="1985" w:hanging="1985"/>
      <w:outlineLvl w:val="9"/>
    </w:pPr>
    <w:rPr>
      <w:sz w:val="20"/>
    </w:rPr>
  </w:style>
  <w:style w:type="paragraph" w:customStyle="1" w:styleId="TAN">
    <w:name w:val="TAN"/>
    <w:basedOn w:val="TAL"/>
    <w:link w:val="TANChar"/>
    <w:rsid w:val="00222427"/>
    <w:pPr>
      <w:ind w:left="851" w:hanging="851"/>
    </w:pPr>
  </w:style>
  <w:style w:type="paragraph" w:customStyle="1" w:styleId="TAL">
    <w:name w:val="TAL"/>
    <w:basedOn w:val="Normal"/>
    <w:link w:val="TALCar"/>
    <w:rsid w:val="00222427"/>
    <w:pPr>
      <w:keepNext/>
      <w:keepLines/>
      <w:spacing w:after="0"/>
    </w:pPr>
    <w:rPr>
      <w:rFonts w:ascii="Arial" w:hAnsi="Arial"/>
      <w:sz w:val="18"/>
    </w:rPr>
  </w:style>
  <w:style w:type="paragraph" w:customStyle="1" w:styleId="ZA">
    <w:name w:val="ZA"/>
    <w:rsid w:val="00222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222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22242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222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222427"/>
    <w:pPr>
      <w:framePr w:wrap="notBeside" w:y="16161"/>
    </w:pPr>
  </w:style>
  <w:style w:type="character" w:customStyle="1" w:styleId="ZGSM">
    <w:name w:val="ZGSM"/>
    <w:rsid w:val="00222427"/>
  </w:style>
  <w:style w:type="paragraph" w:styleId="List2">
    <w:name w:val="List 2"/>
    <w:basedOn w:val="List"/>
    <w:rsid w:val="00222427"/>
    <w:pPr>
      <w:ind w:left="851"/>
    </w:pPr>
  </w:style>
  <w:style w:type="paragraph" w:customStyle="1" w:styleId="ZG">
    <w:name w:val="ZG"/>
    <w:rsid w:val="0022242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222427"/>
    <w:pPr>
      <w:ind w:left="1135"/>
    </w:pPr>
  </w:style>
  <w:style w:type="paragraph" w:styleId="List4">
    <w:name w:val="List 4"/>
    <w:basedOn w:val="List3"/>
    <w:rsid w:val="00222427"/>
    <w:pPr>
      <w:ind w:left="1418"/>
    </w:pPr>
  </w:style>
  <w:style w:type="paragraph" w:styleId="List5">
    <w:name w:val="List 5"/>
    <w:basedOn w:val="List4"/>
    <w:rsid w:val="00222427"/>
    <w:pPr>
      <w:ind w:left="1702"/>
    </w:pPr>
  </w:style>
  <w:style w:type="paragraph" w:customStyle="1" w:styleId="EditorsNote">
    <w:name w:val="Editor's Note"/>
    <w:basedOn w:val="NO"/>
    <w:rsid w:val="00222427"/>
    <w:rPr>
      <w:color w:val="FF0000"/>
    </w:rPr>
  </w:style>
  <w:style w:type="paragraph" w:styleId="List">
    <w:name w:val="List"/>
    <w:basedOn w:val="Normal"/>
    <w:rsid w:val="00222427"/>
    <w:pPr>
      <w:ind w:left="568" w:hanging="284"/>
    </w:pPr>
  </w:style>
  <w:style w:type="paragraph" w:styleId="ListBullet">
    <w:name w:val="List Bullet"/>
    <w:basedOn w:val="List"/>
    <w:rsid w:val="00222427"/>
  </w:style>
  <w:style w:type="paragraph" w:styleId="ListBullet4">
    <w:name w:val="List Bullet 4"/>
    <w:basedOn w:val="ListBullet3"/>
    <w:rsid w:val="00222427"/>
    <w:pPr>
      <w:ind w:left="1418"/>
    </w:pPr>
  </w:style>
  <w:style w:type="paragraph" w:styleId="ListBullet5">
    <w:name w:val="List Bullet 5"/>
    <w:basedOn w:val="ListBullet4"/>
    <w:rsid w:val="00222427"/>
    <w:pPr>
      <w:ind w:left="1702"/>
    </w:pPr>
  </w:style>
  <w:style w:type="paragraph" w:customStyle="1" w:styleId="B1">
    <w:name w:val="B1"/>
    <w:basedOn w:val="List"/>
    <w:link w:val="B1Char1"/>
    <w:rsid w:val="00222427"/>
  </w:style>
  <w:style w:type="paragraph" w:customStyle="1" w:styleId="B2">
    <w:name w:val="B2"/>
    <w:basedOn w:val="List2"/>
    <w:rsid w:val="00222427"/>
  </w:style>
  <w:style w:type="paragraph" w:customStyle="1" w:styleId="B3">
    <w:name w:val="B3"/>
    <w:basedOn w:val="List3"/>
    <w:rsid w:val="00222427"/>
  </w:style>
  <w:style w:type="paragraph" w:customStyle="1" w:styleId="B4">
    <w:name w:val="B4"/>
    <w:basedOn w:val="List4"/>
    <w:rsid w:val="00222427"/>
  </w:style>
  <w:style w:type="paragraph" w:customStyle="1" w:styleId="B5">
    <w:name w:val="B5"/>
    <w:basedOn w:val="List5"/>
    <w:rsid w:val="00222427"/>
  </w:style>
  <w:style w:type="paragraph" w:styleId="Footer">
    <w:name w:val="footer"/>
    <w:basedOn w:val="Header"/>
    <w:link w:val="FooterChar"/>
    <w:rsid w:val="00222427"/>
    <w:pPr>
      <w:jc w:val="center"/>
    </w:pPr>
    <w:rPr>
      <w:i/>
    </w:rPr>
  </w:style>
  <w:style w:type="paragraph" w:customStyle="1" w:styleId="ZTD">
    <w:name w:val="ZTD"/>
    <w:basedOn w:val="ZB"/>
    <w:rsid w:val="002224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610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2024-03-10T12:04:00Z</dcterms:created>
  <dcterms:modified xsi:type="dcterms:W3CDTF">2024-03-10T12:04:00Z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(3)o6dFS1tT+4bIpgN9aEClMI9Am/TRr1ipkAtvTyEdZfV47aobt8EaU+IKALvuwdHaaf2yNEez
IOaFg3n6o8BytN3RTfTCQ/lowupgBvPkZ6snkSWFmXBqMGXto73Apxt+bR+OKEevzcMKGdJk
yLnP1VtKyLWtK+Y0gtXpkQLJkWaY5G+cWxs56Ffh3qzSTHUsOAvy4baXhS5yb+O6D2d9FEvu
8oIXS6EMrrpZ803HQu</vt:lpwstr>
  </property>
  <property fmtid="{D5CDD505-2E9C-101B-9397-08002B2CF9AE}" pid="11" name="_2015_ms_pID_7253431">
    <vt:lpwstr>yJmCiV4FI4AR5iZmNkeKEBu/evU4tazf/gzwznasUu6DOO2cn6pzwl
5oy/XUu0yVWYSH0XZyQntC+E5wsty6F7Z5RCY5/bEuRsMq/IBBoK6ia0bIa+EFomUio8jb86
C77OlolWHardze1euDzS01dHKQZzHKKWF26YbF6orl8QDTh/QPSgC0brgPkKL7e1s2/mgKkL
L7Nm5berJ8Opj4IpH6on80ugCzzxDtZyJ3HR</vt:lpwstr>
  </property>
  <property fmtid="{D5CDD505-2E9C-101B-9397-08002B2CF9AE}" pid="12" name="_2015_ms_pID_7253432">
    <vt:lpwstr>dG37c8hD0TdQcVW1zW7Qirw=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